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34" w:rsidRDefault="00CF7EF0" w:rsidP="00B41634">
      <w:pPr>
        <w:pStyle w:val="Heading1"/>
        <w:ind w:left="1440"/>
        <w:jc w:val="center"/>
        <w:rPr>
          <w:rFonts w:ascii="Raavi" w:hAnsi="Raavi"/>
          <w:b w:val="0"/>
          <w:sz w:val="36"/>
        </w:rPr>
      </w:pPr>
      <w:r>
        <w:rPr>
          <w:noProof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28575</wp:posOffset>
            </wp:positionV>
            <wp:extent cx="2267585" cy="845820"/>
            <wp:effectExtent l="0" t="0" r="0" b="0"/>
            <wp:wrapTight wrapText="bothSides">
              <wp:wrapPolygon edited="0">
                <wp:start x="0" y="0"/>
                <wp:lineTo x="0" y="20919"/>
                <wp:lineTo x="21412" y="20919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IGHT logo no strap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34" w:rsidRPr="0058481B">
        <w:rPr>
          <w:szCs w:val="32"/>
        </w:rPr>
        <w:t>Please complete all details and return form to</w:t>
      </w:r>
      <w:r w:rsidR="00B41634">
        <w:rPr>
          <w:szCs w:val="32"/>
        </w:rPr>
        <w:t xml:space="preserve"> 4SIGHT Bradbury Centre</w:t>
      </w:r>
      <w:r w:rsidR="00B41634" w:rsidRPr="0058481B">
        <w:rPr>
          <w:szCs w:val="32"/>
        </w:rPr>
        <w:t>,</w:t>
      </w:r>
      <w:r w:rsidR="00B41634">
        <w:rPr>
          <w:szCs w:val="32"/>
        </w:rPr>
        <w:t xml:space="preserve"> 36 Victoria Drive,</w:t>
      </w:r>
      <w:r w:rsidR="00B41634" w:rsidRPr="0058481B">
        <w:rPr>
          <w:szCs w:val="32"/>
        </w:rPr>
        <w:t xml:space="preserve"> Bognor</w:t>
      </w:r>
      <w:r w:rsidR="00B41634">
        <w:rPr>
          <w:szCs w:val="32"/>
        </w:rPr>
        <w:t xml:space="preserve"> Regis, PO21 2TE.</w:t>
      </w:r>
    </w:p>
    <w:p w:rsidR="00B41634" w:rsidRPr="005C396F" w:rsidRDefault="00B41634" w:rsidP="00B41634">
      <w:pPr>
        <w:pStyle w:val="Heading1"/>
        <w:jc w:val="center"/>
        <w:rPr>
          <w:rFonts w:ascii="Raavi" w:hAnsi="Raavi"/>
          <w:b w:val="0"/>
          <w:sz w:val="20"/>
        </w:rPr>
      </w:pPr>
      <w:r>
        <w:rPr>
          <w:rFonts w:ascii="Raavi" w:hAnsi="Raavi"/>
          <w:b w:val="0"/>
          <w:sz w:val="36"/>
        </w:rPr>
        <w:t xml:space="preserve"> </w:t>
      </w:r>
    </w:p>
    <w:p w:rsidR="00B41634" w:rsidRPr="0090275F" w:rsidRDefault="00B41634" w:rsidP="00B41634">
      <w:pPr>
        <w:pStyle w:val="Heading1"/>
        <w:jc w:val="center"/>
        <w:rPr>
          <w:rFonts w:cs="Tahoma"/>
          <w:sz w:val="36"/>
        </w:rPr>
      </w:pPr>
      <w:r>
        <w:rPr>
          <w:rFonts w:ascii="Raavi" w:hAnsi="Raavi"/>
          <w:b w:val="0"/>
          <w:sz w:val="36"/>
        </w:rPr>
        <w:t xml:space="preserve"> </w:t>
      </w:r>
      <w:r w:rsidRPr="0090275F">
        <w:rPr>
          <w:rFonts w:cs="Tahoma"/>
          <w:szCs w:val="32"/>
        </w:rPr>
        <w:t>CHARITABLE</w:t>
      </w:r>
      <w:r w:rsidRPr="0090275F">
        <w:rPr>
          <w:rFonts w:cs="Tahoma"/>
          <w:sz w:val="36"/>
        </w:rPr>
        <w:t xml:space="preserve"> </w:t>
      </w:r>
      <w:r w:rsidRPr="0090275F">
        <w:rPr>
          <w:rFonts w:cs="Tahoma"/>
          <w:szCs w:val="32"/>
        </w:rPr>
        <w:t>GIVING DECLARATION</w:t>
      </w:r>
      <w:r w:rsidRPr="0090275F">
        <w:rPr>
          <w:rFonts w:cs="Tahoma"/>
          <w:sz w:val="36"/>
        </w:rPr>
        <w:t xml:space="preserve"> </w:t>
      </w:r>
    </w:p>
    <w:p w:rsidR="00B41634" w:rsidRPr="00A256FE" w:rsidRDefault="00B41634" w:rsidP="00820DA5">
      <w:pPr>
        <w:pStyle w:val="BodyText"/>
        <w:rPr>
          <w:rFonts w:ascii="Tahoma" w:hAnsi="Tahoma" w:cs="Tahoma"/>
          <w:sz w:val="32"/>
          <w:szCs w:val="32"/>
        </w:rPr>
      </w:pPr>
      <w:r w:rsidRPr="00A256FE">
        <w:rPr>
          <w:rFonts w:ascii="Tahoma" w:hAnsi="Tahoma" w:cs="Tahoma"/>
          <w:sz w:val="32"/>
          <w:szCs w:val="32"/>
        </w:rPr>
        <w:t xml:space="preserve">To make your gift worth more, simply fill in the details below and tick the box to indicate you have read the Gift Aid declaration.  </w:t>
      </w:r>
    </w:p>
    <w:p w:rsidR="00B41634" w:rsidRPr="00A256FE" w:rsidRDefault="00B41634" w:rsidP="00820DA5">
      <w:pPr>
        <w:rPr>
          <w:sz w:val="32"/>
          <w:szCs w:val="32"/>
        </w:rPr>
      </w:pPr>
      <w:r w:rsidRPr="00A256FE">
        <w:rPr>
          <w:sz w:val="32"/>
          <w:szCs w:val="32"/>
        </w:rPr>
        <w:t xml:space="preserve"> </w:t>
      </w:r>
      <w:r w:rsidRPr="00A256FE">
        <w:rPr>
          <w:sz w:val="32"/>
          <w:szCs w:val="32"/>
        </w:rPr>
        <w:sym w:font="Webdings" w:char="F063"/>
      </w:r>
      <w:r w:rsidRPr="00A256FE">
        <w:rPr>
          <w:sz w:val="32"/>
          <w:szCs w:val="32"/>
        </w:rPr>
        <w:t xml:space="preserve"> I am a UK taxpayer and I would like 4SIGHT to treat all donations I make with Gift </w:t>
      </w:r>
      <w:bookmarkStart w:id="0" w:name="_GoBack"/>
      <w:bookmarkEnd w:id="0"/>
      <w:r w:rsidRPr="00A256FE">
        <w:rPr>
          <w:sz w:val="32"/>
          <w:szCs w:val="32"/>
        </w:rPr>
        <w:t xml:space="preserve">Aid.  </w:t>
      </w:r>
      <w:r w:rsidR="00E61849">
        <w:rPr>
          <w:sz w:val="32"/>
          <w:szCs w:val="32"/>
        </w:rPr>
        <w:t xml:space="preserve">I </w:t>
      </w:r>
      <w:r w:rsidR="00C43B50">
        <w:rPr>
          <w:sz w:val="32"/>
          <w:szCs w:val="32"/>
        </w:rPr>
        <w:t xml:space="preserve">understand that if I pay less Income Tax and/or </w:t>
      </w:r>
      <w:r w:rsidR="00E61849">
        <w:rPr>
          <w:sz w:val="32"/>
          <w:szCs w:val="32"/>
        </w:rPr>
        <w:t xml:space="preserve">Capital Gains Tax </w:t>
      </w:r>
      <w:r w:rsidR="00C43B50">
        <w:rPr>
          <w:sz w:val="32"/>
          <w:szCs w:val="32"/>
        </w:rPr>
        <w:t>than the amount of Gift Aid claimed</w:t>
      </w:r>
      <w:r w:rsidR="00E61849">
        <w:rPr>
          <w:sz w:val="32"/>
          <w:szCs w:val="32"/>
        </w:rPr>
        <w:t xml:space="preserve"> </w:t>
      </w:r>
      <w:r w:rsidR="00C43B50">
        <w:rPr>
          <w:sz w:val="32"/>
          <w:szCs w:val="32"/>
        </w:rPr>
        <w:t xml:space="preserve">on all my donations in that </w:t>
      </w:r>
      <w:r w:rsidR="00E61849">
        <w:rPr>
          <w:sz w:val="32"/>
          <w:szCs w:val="32"/>
        </w:rPr>
        <w:t xml:space="preserve">tax year </w:t>
      </w:r>
      <w:r w:rsidR="00C43B50">
        <w:rPr>
          <w:sz w:val="32"/>
          <w:szCs w:val="32"/>
        </w:rPr>
        <w:t>it is my responsibility to pay any difference</w:t>
      </w:r>
      <w:r w:rsidR="00E61849">
        <w:rPr>
          <w:sz w:val="32"/>
          <w:szCs w:val="32"/>
        </w:rPr>
        <w:t>.</w:t>
      </w:r>
    </w:p>
    <w:p w:rsidR="00B41634" w:rsidRPr="00F33B67" w:rsidRDefault="008D18FD" w:rsidP="00B41634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8255</wp:posOffset>
                </wp:positionV>
                <wp:extent cx="4163060" cy="457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2.7pt;margin-top:.65pt;width:327.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2oHgIAADw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"/>
            </w:pict>
          </mc:Fallback>
        </mc:AlternateContent>
      </w:r>
      <w:r w:rsidR="00B41634" w:rsidRPr="00A256FE">
        <w:rPr>
          <w:b/>
          <w:sz w:val="32"/>
          <w:szCs w:val="32"/>
        </w:rPr>
        <w:t>Date</w:t>
      </w:r>
    </w:p>
    <w:p w:rsidR="00B41634" w:rsidRPr="00A256FE" w:rsidRDefault="008D18FD" w:rsidP="00B41634">
      <w:pPr>
        <w:pStyle w:val="Heading3"/>
        <w:rPr>
          <w:rFonts w:ascii="Tahoma" w:hAnsi="Tahoma"/>
          <w:sz w:val="32"/>
          <w:szCs w:val="32"/>
        </w:rPr>
      </w:pPr>
      <w:r>
        <w:rPr>
          <w:rFonts w:ascii="Tahoma" w:hAnsi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156210</wp:posOffset>
                </wp:positionV>
                <wp:extent cx="5257800" cy="12020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34" w:rsidRDefault="00B41634" w:rsidP="00B41634"/>
                          <w:p w:rsidR="00B41634" w:rsidRPr="00553DA0" w:rsidRDefault="00553DA0" w:rsidP="00B41634">
                            <w:r w:rsidRPr="00553DA0">
                              <w:t>…………………………………………………………………………………………………………</w:t>
                            </w:r>
                            <w:r w:rsidR="00B41634" w:rsidRPr="00553DA0">
                              <w:t xml:space="preserve">      </w:t>
                            </w:r>
                          </w:p>
                          <w:p w:rsidR="00B41634" w:rsidRDefault="00B41634" w:rsidP="00B41634">
                            <w:r w:rsidRPr="00553DA0">
                              <w:tab/>
                            </w:r>
                            <w:r w:rsidRPr="00553DA0">
                              <w:tab/>
                            </w:r>
                            <w:r w:rsidRPr="00553DA0">
                              <w:tab/>
                            </w:r>
                            <w:r w:rsidRPr="00553DA0">
                              <w:tab/>
                            </w:r>
                            <w:r w:rsidRPr="00553DA0">
                              <w:tab/>
                            </w:r>
                            <w:r w:rsidRPr="00553DA0">
                              <w:tab/>
                            </w:r>
                            <w:r w:rsidRPr="00553DA0">
                              <w:tab/>
                            </w:r>
                            <w:r w:rsidRPr="00553DA0">
                              <w:tab/>
                            </w:r>
                            <w:r w:rsidRPr="00553DA0">
                              <w:tab/>
                            </w:r>
                          </w:p>
                          <w:p w:rsidR="00553DA0" w:rsidRPr="00553DA0" w:rsidRDefault="00553DA0" w:rsidP="00B41634">
                            <w:r>
                              <w:t>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2.7pt;margin-top:12.3pt;width:414pt;height: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">
                <v:textbox>
                  <w:txbxContent>
                    <w:p w:rsidR="00B41634" w:rsidRDefault="00B41634" w:rsidP="00B41634"/>
                    <w:p w:rsidR="00B41634" w:rsidRPr="00553DA0" w:rsidRDefault="00553DA0" w:rsidP="00B41634">
                      <w:r w:rsidRPr="00553DA0">
                        <w:t>…………………………………………………………………………………………………………</w:t>
                      </w:r>
                      <w:r w:rsidR="00B41634" w:rsidRPr="00553DA0">
                        <w:t xml:space="preserve">      </w:t>
                      </w:r>
                    </w:p>
                    <w:p w:rsidR="00B41634" w:rsidRDefault="00B41634" w:rsidP="00B41634">
                      <w:r w:rsidRPr="00553DA0">
                        <w:tab/>
                      </w:r>
                      <w:r w:rsidRPr="00553DA0">
                        <w:tab/>
                      </w:r>
                      <w:r w:rsidRPr="00553DA0">
                        <w:tab/>
                      </w:r>
                      <w:r w:rsidRPr="00553DA0">
                        <w:tab/>
                      </w:r>
                      <w:r w:rsidRPr="00553DA0">
                        <w:tab/>
                      </w:r>
                      <w:r w:rsidRPr="00553DA0">
                        <w:tab/>
                      </w:r>
                      <w:r w:rsidRPr="00553DA0">
                        <w:tab/>
                      </w:r>
                      <w:r w:rsidRPr="00553DA0">
                        <w:tab/>
                      </w:r>
                      <w:r w:rsidRPr="00553DA0">
                        <w:tab/>
                      </w:r>
                    </w:p>
                    <w:p w:rsidR="00553DA0" w:rsidRPr="00553DA0" w:rsidRDefault="00553DA0" w:rsidP="00B41634">
                      <w:r>
                        <w:t>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AF20AA" w:rsidRPr="00A256FE">
        <w:rPr>
          <w:rFonts w:ascii="Tahoma" w:hAnsi="Tahoma"/>
          <w:sz w:val="32"/>
          <w:szCs w:val="32"/>
        </w:rPr>
        <w:t>Address</w:t>
      </w:r>
    </w:p>
    <w:p w:rsidR="00B41634" w:rsidRPr="00A256FE" w:rsidRDefault="00B41634" w:rsidP="00B41634">
      <w:pPr>
        <w:rPr>
          <w:sz w:val="32"/>
          <w:szCs w:val="32"/>
        </w:rPr>
      </w:pPr>
    </w:p>
    <w:p w:rsidR="00B41634" w:rsidRPr="00A256FE" w:rsidRDefault="008D18FD" w:rsidP="00B41634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239395</wp:posOffset>
                </wp:positionV>
                <wp:extent cx="4389120" cy="3568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0.5pt;margin-top:18.85pt;width:345.6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aD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"/>
            </w:pict>
          </mc:Fallback>
        </mc:AlternateContent>
      </w:r>
    </w:p>
    <w:p w:rsidR="00B41634" w:rsidRPr="00A256FE" w:rsidRDefault="00B41634" w:rsidP="00B41634">
      <w:pPr>
        <w:rPr>
          <w:sz w:val="32"/>
          <w:szCs w:val="32"/>
        </w:rPr>
      </w:pPr>
    </w:p>
    <w:p w:rsidR="00B41634" w:rsidRPr="00A256FE" w:rsidRDefault="008D18FD" w:rsidP="00B41634">
      <w:pPr>
        <w:pStyle w:val="Heading2"/>
        <w:rPr>
          <w:rFonts w:ascii="Tahoma" w:hAnsi="Tahoma"/>
          <w:i w:val="0"/>
          <w:sz w:val="32"/>
          <w:szCs w:val="32"/>
        </w:rPr>
      </w:pPr>
      <w:r>
        <w:rPr>
          <w:b w:val="0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403225</wp:posOffset>
                </wp:positionV>
                <wp:extent cx="5257800" cy="3429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2.7pt;margin-top:31.75pt;width:41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"/>
            </w:pict>
          </mc:Fallback>
        </mc:AlternateContent>
      </w:r>
      <w:r>
        <w:rPr>
          <w:rFonts w:ascii="Tahoma" w:hAnsi="Tahoma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60325</wp:posOffset>
                </wp:positionV>
                <wp:extent cx="5257800" cy="3429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2.7pt;margin-top:4.75pt;width:41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"/>
            </w:pict>
          </mc:Fallback>
        </mc:AlternateContent>
      </w:r>
      <w:r w:rsidR="00B41634" w:rsidRPr="00A256FE">
        <w:rPr>
          <w:rFonts w:ascii="Tahoma" w:hAnsi="Tahoma"/>
          <w:i w:val="0"/>
          <w:sz w:val="32"/>
          <w:szCs w:val="32"/>
        </w:rPr>
        <w:t>Signature</w:t>
      </w:r>
    </w:p>
    <w:p w:rsidR="00B41634" w:rsidRPr="00553DA0" w:rsidRDefault="00B41634" w:rsidP="00B41634">
      <w:pPr>
        <w:rPr>
          <w:b/>
          <w:sz w:val="32"/>
          <w:szCs w:val="32"/>
        </w:rPr>
      </w:pPr>
      <w:r w:rsidRPr="00553DA0">
        <w:rPr>
          <w:b/>
          <w:sz w:val="32"/>
          <w:szCs w:val="32"/>
        </w:rPr>
        <w:t xml:space="preserve">Full name </w:t>
      </w:r>
    </w:p>
    <w:p w:rsidR="00A256FE" w:rsidRPr="00A256FE" w:rsidRDefault="00A256FE" w:rsidP="00B41634">
      <w:pPr>
        <w:rPr>
          <w:sz w:val="32"/>
          <w:szCs w:val="32"/>
        </w:rPr>
      </w:pPr>
    </w:p>
    <w:p w:rsidR="00B41634" w:rsidRPr="00A256FE" w:rsidRDefault="00B41634" w:rsidP="00020D62">
      <w:pPr>
        <w:rPr>
          <w:sz w:val="32"/>
          <w:szCs w:val="32"/>
        </w:rPr>
      </w:pPr>
      <w:r w:rsidRPr="00A256FE">
        <w:rPr>
          <w:sz w:val="32"/>
          <w:szCs w:val="32"/>
        </w:rPr>
        <w:t xml:space="preserve">Please advise us </w:t>
      </w:r>
      <w:r w:rsidR="00020D62">
        <w:rPr>
          <w:sz w:val="32"/>
          <w:szCs w:val="32"/>
        </w:rPr>
        <w:t xml:space="preserve">if you want to cancel this declaration, or </w:t>
      </w:r>
      <w:r w:rsidRPr="00A256FE">
        <w:rPr>
          <w:sz w:val="32"/>
          <w:szCs w:val="32"/>
        </w:rPr>
        <w:t xml:space="preserve">of any other changes to your name, address or if you stop paying </w:t>
      </w:r>
      <w:r w:rsidR="00E61849">
        <w:rPr>
          <w:sz w:val="32"/>
          <w:szCs w:val="32"/>
        </w:rPr>
        <w:t xml:space="preserve">sufficient </w:t>
      </w:r>
      <w:r w:rsidRPr="00A256FE">
        <w:rPr>
          <w:sz w:val="32"/>
          <w:szCs w:val="32"/>
        </w:rPr>
        <w:t>tax.</w:t>
      </w:r>
    </w:p>
    <w:p w:rsidR="00A256FE" w:rsidRPr="00A256FE" w:rsidRDefault="00A256FE" w:rsidP="00A43CD7">
      <w:pPr>
        <w:pStyle w:val="Heading1"/>
        <w:jc w:val="center"/>
        <w:rPr>
          <w:szCs w:val="32"/>
        </w:rPr>
      </w:pPr>
    </w:p>
    <w:p w:rsidR="00A43CD7" w:rsidRPr="0090275F" w:rsidRDefault="003E71A4" w:rsidP="00A43CD7">
      <w:pPr>
        <w:pStyle w:val="Heading1"/>
        <w:jc w:val="center"/>
        <w:rPr>
          <w:rFonts w:cs="Raavi"/>
          <w:szCs w:val="32"/>
        </w:rPr>
      </w:pPr>
      <w:r w:rsidRPr="0090275F">
        <w:rPr>
          <w:rFonts w:cs="Raavi"/>
          <w:szCs w:val="32"/>
        </w:rPr>
        <w:t>B</w:t>
      </w:r>
      <w:r w:rsidR="00AE023B" w:rsidRPr="0090275F">
        <w:rPr>
          <w:rFonts w:cs="Raavi"/>
          <w:szCs w:val="32"/>
        </w:rPr>
        <w:t>ANKERS</w:t>
      </w:r>
      <w:r w:rsidRPr="0090275F">
        <w:rPr>
          <w:rFonts w:cs="Raavi"/>
          <w:szCs w:val="32"/>
        </w:rPr>
        <w:t xml:space="preserve"> S</w:t>
      </w:r>
      <w:r w:rsidR="00AE023B" w:rsidRPr="0090275F">
        <w:rPr>
          <w:rFonts w:cs="Raavi"/>
          <w:szCs w:val="32"/>
        </w:rPr>
        <w:t>TANDING</w:t>
      </w:r>
      <w:r w:rsidRPr="0090275F">
        <w:rPr>
          <w:rFonts w:cs="Raavi"/>
          <w:szCs w:val="32"/>
        </w:rPr>
        <w:t xml:space="preserve"> O</w:t>
      </w:r>
      <w:r w:rsidR="00AE023B" w:rsidRPr="0090275F">
        <w:rPr>
          <w:rFonts w:cs="Raavi"/>
          <w:szCs w:val="32"/>
        </w:rPr>
        <w:t>RDER MANDATE</w:t>
      </w:r>
      <w:r w:rsidRPr="0090275F">
        <w:rPr>
          <w:rFonts w:cs="Raavi"/>
          <w:szCs w:val="32"/>
        </w:rPr>
        <w:t xml:space="preserve"> </w:t>
      </w:r>
      <w:r w:rsidR="00AE023B" w:rsidRPr="0090275F">
        <w:rPr>
          <w:rFonts w:cs="Raavi"/>
          <w:szCs w:val="32"/>
        </w:rPr>
        <w:t>FOR</w:t>
      </w:r>
      <w:r w:rsidRPr="0090275F">
        <w:rPr>
          <w:rFonts w:cs="Raavi"/>
          <w:szCs w:val="32"/>
        </w:rPr>
        <w:t xml:space="preserve"> D</w:t>
      </w:r>
      <w:r w:rsidR="00AE023B" w:rsidRPr="0090275F">
        <w:rPr>
          <w:rFonts w:cs="Raavi"/>
          <w:szCs w:val="32"/>
        </w:rPr>
        <w:t>ONATION</w:t>
      </w:r>
      <w:r w:rsidRPr="0090275F">
        <w:rPr>
          <w:rFonts w:cs="Raavi"/>
          <w:szCs w:val="32"/>
        </w:rPr>
        <w:t xml:space="preserve"> </w:t>
      </w:r>
      <w:r w:rsidR="00AE023B" w:rsidRPr="0090275F">
        <w:rPr>
          <w:rFonts w:cs="Raavi"/>
          <w:szCs w:val="32"/>
        </w:rPr>
        <w:t xml:space="preserve">TO </w:t>
      </w:r>
      <w:r w:rsidRPr="0090275F">
        <w:rPr>
          <w:rFonts w:cs="Raavi"/>
          <w:szCs w:val="32"/>
        </w:rPr>
        <w:t>4SIGHT</w:t>
      </w:r>
    </w:p>
    <w:p w:rsidR="00F33B67" w:rsidRDefault="00F33B67">
      <w:pPr>
        <w:rPr>
          <w:sz w:val="32"/>
          <w:szCs w:val="32"/>
        </w:rPr>
      </w:pPr>
    </w:p>
    <w:p w:rsidR="003E71A4" w:rsidRPr="00A256FE" w:rsidRDefault="003E71A4">
      <w:pPr>
        <w:rPr>
          <w:sz w:val="32"/>
          <w:szCs w:val="32"/>
        </w:rPr>
      </w:pPr>
      <w:r w:rsidRPr="00A256FE">
        <w:rPr>
          <w:sz w:val="32"/>
          <w:szCs w:val="32"/>
        </w:rPr>
        <w:t>Bank Name……………………………</w:t>
      </w:r>
      <w:r w:rsidR="00F33B67">
        <w:rPr>
          <w:sz w:val="32"/>
          <w:szCs w:val="32"/>
        </w:rPr>
        <w:t xml:space="preserve">  Branch </w:t>
      </w:r>
      <w:r w:rsidRPr="00A256FE">
        <w:rPr>
          <w:sz w:val="32"/>
          <w:szCs w:val="32"/>
        </w:rPr>
        <w:t>…………………………………………….</w:t>
      </w:r>
    </w:p>
    <w:p w:rsidR="003E71A4" w:rsidRPr="00A256FE" w:rsidRDefault="003E71A4">
      <w:pPr>
        <w:rPr>
          <w:sz w:val="32"/>
          <w:szCs w:val="32"/>
        </w:rPr>
      </w:pPr>
      <w:r w:rsidRPr="00A256FE">
        <w:rPr>
          <w:sz w:val="32"/>
          <w:szCs w:val="32"/>
        </w:rPr>
        <w:t>Bank Address ……………………………………………………………</w:t>
      </w:r>
      <w:r w:rsidR="00F33B67">
        <w:rPr>
          <w:sz w:val="32"/>
          <w:szCs w:val="32"/>
        </w:rPr>
        <w:t>……………</w:t>
      </w:r>
      <w:r w:rsidRPr="00A256FE">
        <w:rPr>
          <w:sz w:val="32"/>
          <w:szCs w:val="32"/>
        </w:rPr>
        <w:t>………..</w:t>
      </w:r>
    </w:p>
    <w:p w:rsidR="003E71A4" w:rsidRPr="00A256FE" w:rsidRDefault="003E71A4">
      <w:pPr>
        <w:rPr>
          <w:sz w:val="32"/>
          <w:szCs w:val="32"/>
        </w:rPr>
      </w:pPr>
      <w:r w:rsidRPr="00A256FE">
        <w:rPr>
          <w:sz w:val="32"/>
          <w:szCs w:val="32"/>
        </w:rPr>
        <w:t>…………………………………………………………………………………………</w:t>
      </w:r>
      <w:r w:rsidR="00F33B67">
        <w:rPr>
          <w:sz w:val="32"/>
          <w:szCs w:val="32"/>
        </w:rPr>
        <w:t>…………….</w:t>
      </w:r>
    </w:p>
    <w:p w:rsidR="00553DA0" w:rsidRDefault="00F33B67">
      <w:pPr>
        <w:rPr>
          <w:sz w:val="32"/>
          <w:szCs w:val="32"/>
        </w:rPr>
      </w:pPr>
      <w:r>
        <w:rPr>
          <w:sz w:val="32"/>
          <w:szCs w:val="32"/>
        </w:rPr>
        <w:t>Sort code…</w:t>
      </w:r>
      <w:r w:rsidR="00553DA0">
        <w:rPr>
          <w:sz w:val="32"/>
          <w:szCs w:val="32"/>
        </w:rPr>
        <w:t>…..</w:t>
      </w:r>
      <w:r>
        <w:rPr>
          <w:sz w:val="32"/>
          <w:szCs w:val="32"/>
        </w:rPr>
        <w:t>…………</w:t>
      </w:r>
      <w:r w:rsidR="003E71A4" w:rsidRPr="00A256FE">
        <w:rPr>
          <w:sz w:val="32"/>
          <w:szCs w:val="32"/>
        </w:rPr>
        <w:t>Account</w:t>
      </w:r>
      <w:r>
        <w:rPr>
          <w:sz w:val="32"/>
          <w:szCs w:val="32"/>
        </w:rPr>
        <w:t xml:space="preserve"> Number</w:t>
      </w:r>
      <w:r w:rsidR="00A43CD7" w:rsidRPr="00A256FE">
        <w:rPr>
          <w:sz w:val="32"/>
          <w:szCs w:val="32"/>
        </w:rPr>
        <w:t>………</w:t>
      </w:r>
      <w:r w:rsidR="00553DA0">
        <w:rPr>
          <w:sz w:val="32"/>
          <w:szCs w:val="32"/>
        </w:rPr>
        <w:t>……………………………….</w:t>
      </w:r>
      <w:r w:rsidR="00A43CD7" w:rsidRPr="00A256FE">
        <w:rPr>
          <w:sz w:val="32"/>
          <w:szCs w:val="32"/>
        </w:rPr>
        <w:t>………</w:t>
      </w:r>
    </w:p>
    <w:p w:rsidR="003E71A4" w:rsidRPr="00A256FE" w:rsidRDefault="003E71A4">
      <w:pPr>
        <w:rPr>
          <w:sz w:val="32"/>
          <w:szCs w:val="32"/>
        </w:rPr>
      </w:pPr>
      <w:r w:rsidRPr="00A256FE">
        <w:rPr>
          <w:sz w:val="32"/>
          <w:szCs w:val="32"/>
        </w:rPr>
        <w:t>Account</w:t>
      </w:r>
      <w:r w:rsidR="00F33B67">
        <w:rPr>
          <w:sz w:val="32"/>
          <w:szCs w:val="32"/>
        </w:rPr>
        <w:t xml:space="preserve"> </w:t>
      </w:r>
      <w:r w:rsidRPr="00A256FE">
        <w:rPr>
          <w:sz w:val="32"/>
          <w:szCs w:val="32"/>
        </w:rPr>
        <w:t>N</w:t>
      </w:r>
      <w:r w:rsidR="00553DA0">
        <w:rPr>
          <w:sz w:val="32"/>
          <w:szCs w:val="32"/>
        </w:rPr>
        <w:t>ame</w:t>
      </w:r>
      <w:r w:rsidR="00A43CD7" w:rsidRPr="00A256FE">
        <w:rPr>
          <w:sz w:val="32"/>
          <w:szCs w:val="32"/>
        </w:rPr>
        <w:t>………</w:t>
      </w:r>
      <w:r w:rsidRPr="00A256FE">
        <w:rPr>
          <w:sz w:val="32"/>
          <w:szCs w:val="32"/>
        </w:rPr>
        <w:t>…</w:t>
      </w:r>
      <w:r w:rsidR="00553DA0">
        <w:rPr>
          <w:sz w:val="32"/>
          <w:szCs w:val="32"/>
        </w:rPr>
        <w:t>…..</w:t>
      </w:r>
      <w:r w:rsidRPr="00A256FE">
        <w:rPr>
          <w:sz w:val="32"/>
          <w:szCs w:val="32"/>
        </w:rPr>
        <w:t>……</w:t>
      </w:r>
      <w:r w:rsidR="00553DA0">
        <w:rPr>
          <w:sz w:val="32"/>
          <w:szCs w:val="32"/>
        </w:rPr>
        <w:t xml:space="preserve">………………………    </w:t>
      </w:r>
      <w:r w:rsidRPr="00A256FE">
        <w:rPr>
          <w:sz w:val="32"/>
          <w:szCs w:val="32"/>
        </w:rPr>
        <w:t>I authorise the payment of £…</w:t>
      </w:r>
      <w:r w:rsidR="00553DA0">
        <w:rPr>
          <w:sz w:val="32"/>
          <w:szCs w:val="32"/>
        </w:rPr>
        <w:t>……..</w:t>
      </w:r>
      <w:proofErr w:type="gramStart"/>
      <w:r w:rsidR="00553DA0">
        <w:rPr>
          <w:sz w:val="32"/>
          <w:szCs w:val="32"/>
        </w:rPr>
        <w:t>on  …</w:t>
      </w:r>
      <w:proofErr w:type="gramEnd"/>
      <w:r w:rsidR="00553DA0">
        <w:rPr>
          <w:sz w:val="32"/>
          <w:szCs w:val="32"/>
        </w:rPr>
        <w:t>……………… (</w:t>
      </w:r>
      <w:proofErr w:type="gramStart"/>
      <w:r w:rsidR="00553DA0">
        <w:rPr>
          <w:sz w:val="32"/>
          <w:szCs w:val="32"/>
        </w:rPr>
        <w:t>date</w:t>
      </w:r>
      <w:proofErr w:type="gramEnd"/>
      <w:r w:rsidR="00553DA0">
        <w:rPr>
          <w:sz w:val="32"/>
          <w:szCs w:val="32"/>
        </w:rPr>
        <w:t xml:space="preserve"> of 1</w:t>
      </w:r>
      <w:r w:rsidR="00553DA0" w:rsidRPr="00553DA0">
        <w:rPr>
          <w:sz w:val="32"/>
          <w:szCs w:val="32"/>
          <w:vertAlign w:val="superscript"/>
        </w:rPr>
        <w:t>st</w:t>
      </w:r>
      <w:r w:rsidR="00553DA0">
        <w:rPr>
          <w:sz w:val="32"/>
          <w:szCs w:val="32"/>
        </w:rPr>
        <w:t xml:space="preserve"> </w:t>
      </w:r>
      <w:r w:rsidRPr="00A256FE">
        <w:rPr>
          <w:sz w:val="32"/>
          <w:szCs w:val="32"/>
        </w:rPr>
        <w:t>payment) and thereafter on the same date each</w:t>
      </w:r>
      <w:r w:rsidR="00C82F9E" w:rsidRPr="00A256FE">
        <w:rPr>
          <w:sz w:val="32"/>
          <w:szCs w:val="32"/>
        </w:rPr>
        <w:t xml:space="preserve"> …………….</w:t>
      </w:r>
      <w:r w:rsidRPr="00A256FE">
        <w:rPr>
          <w:sz w:val="32"/>
          <w:szCs w:val="32"/>
        </w:rPr>
        <w:t xml:space="preserve"> </w:t>
      </w:r>
      <w:proofErr w:type="gramStart"/>
      <w:r w:rsidR="00C82F9E" w:rsidRPr="00A256FE">
        <w:rPr>
          <w:sz w:val="32"/>
          <w:szCs w:val="32"/>
        </w:rPr>
        <w:t>(</w:t>
      </w:r>
      <w:r w:rsidRPr="00A256FE">
        <w:rPr>
          <w:sz w:val="32"/>
          <w:szCs w:val="32"/>
        </w:rPr>
        <w:t>month/quarter/year</w:t>
      </w:r>
      <w:r w:rsidR="00C82F9E" w:rsidRPr="00A256FE">
        <w:rPr>
          <w:sz w:val="32"/>
          <w:szCs w:val="32"/>
        </w:rPr>
        <w:t>)</w:t>
      </w:r>
      <w:r w:rsidRPr="00A256FE">
        <w:rPr>
          <w:sz w:val="32"/>
          <w:szCs w:val="32"/>
        </w:rPr>
        <w:t>, until countermanded by me, to the account of 4SIGHT (West Sussex Association for the Blind) at The Royal Bank of Scotland, 44 South Street, Chichester, West Sussex PO19 1DS.</w:t>
      </w:r>
      <w:proofErr w:type="gramEnd"/>
      <w:r w:rsidR="00553DA0">
        <w:rPr>
          <w:sz w:val="32"/>
          <w:szCs w:val="32"/>
        </w:rPr>
        <w:t xml:space="preserve">   </w:t>
      </w:r>
      <w:r w:rsidR="00F33B67">
        <w:rPr>
          <w:sz w:val="32"/>
          <w:szCs w:val="32"/>
        </w:rPr>
        <w:t>A</w:t>
      </w:r>
      <w:r w:rsidRPr="00A256FE">
        <w:rPr>
          <w:sz w:val="32"/>
          <w:szCs w:val="32"/>
        </w:rPr>
        <w:t>ccount number: 11823602</w:t>
      </w:r>
      <w:r w:rsidRPr="00A256FE">
        <w:rPr>
          <w:sz w:val="32"/>
          <w:szCs w:val="32"/>
        </w:rPr>
        <w:tab/>
        <w:t>Sort Code: 16-16-20.</w:t>
      </w:r>
    </w:p>
    <w:p w:rsidR="00553DA0" w:rsidRDefault="00553DA0">
      <w:pPr>
        <w:rPr>
          <w:sz w:val="32"/>
          <w:szCs w:val="32"/>
        </w:rPr>
      </w:pPr>
    </w:p>
    <w:p w:rsidR="003E71A4" w:rsidRPr="00A256FE" w:rsidRDefault="003E71A4">
      <w:pPr>
        <w:rPr>
          <w:sz w:val="32"/>
          <w:szCs w:val="32"/>
        </w:rPr>
      </w:pPr>
      <w:r w:rsidRPr="00A256FE">
        <w:rPr>
          <w:sz w:val="32"/>
          <w:szCs w:val="32"/>
        </w:rPr>
        <w:t>Signature ………………………………...</w:t>
      </w:r>
      <w:r w:rsidRPr="00A256FE">
        <w:rPr>
          <w:sz w:val="32"/>
          <w:szCs w:val="32"/>
        </w:rPr>
        <w:tab/>
        <w:t>Date …………….…………………</w:t>
      </w:r>
    </w:p>
    <w:p w:rsidR="00553DA0" w:rsidRDefault="00553DA0" w:rsidP="00AF20AA">
      <w:pPr>
        <w:jc w:val="center"/>
        <w:rPr>
          <w:sz w:val="32"/>
          <w:szCs w:val="32"/>
        </w:rPr>
      </w:pPr>
    </w:p>
    <w:p w:rsidR="00AF20AA" w:rsidRPr="00A256FE" w:rsidRDefault="00AF20AA" w:rsidP="00AF20AA">
      <w:pPr>
        <w:jc w:val="center"/>
        <w:rPr>
          <w:b/>
          <w:sz w:val="32"/>
          <w:szCs w:val="32"/>
        </w:rPr>
      </w:pPr>
      <w:r w:rsidRPr="00A256FE">
        <w:rPr>
          <w:sz w:val="32"/>
          <w:szCs w:val="32"/>
        </w:rPr>
        <w:t>Charity No: 1075447   Company No: 3740647</w:t>
      </w:r>
    </w:p>
    <w:sectPr w:rsidR="00AF20AA" w:rsidRPr="00A256FE" w:rsidSect="00AE023B">
      <w:pgSz w:w="11906" w:h="16838"/>
      <w:pgMar w:top="567" w:right="510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38"/>
    <w:rsid w:val="00020D62"/>
    <w:rsid w:val="00370FCF"/>
    <w:rsid w:val="003E71A4"/>
    <w:rsid w:val="00430B38"/>
    <w:rsid w:val="00553DA0"/>
    <w:rsid w:val="005C396F"/>
    <w:rsid w:val="00682EEC"/>
    <w:rsid w:val="00820DA5"/>
    <w:rsid w:val="008D18FD"/>
    <w:rsid w:val="0090275F"/>
    <w:rsid w:val="00A256FE"/>
    <w:rsid w:val="00A43CD7"/>
    <w:rsid w:val="00A5514C"/>
    <w:rsid w:val="00AE023B"/>
    <w:rsid w:val="00AF20AA"/>
    <w:rsid w:val="00B41634"/>
    <w:rsid w:val="00B81C6E"/>
    <w:rsid w:val="00C43B50"/>
    <w:rsid w:val="00C82F9E"/>
    <w:rsid w:val="00CF7EF0"/>
    <w:rsid w:val="00E61849"/>
    <w:rsid w:val="00F33B67"/>
    <w:rsid w:val="00F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41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16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416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634"/>
    <w:rPr>
      <w:rFonts w:ascii="Raavi" w:hAnsi="Raav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F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41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16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416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634"/>
    <w:rPr>
      <w:rFonts w:ascii="Raavi" w:hAnsi="Raav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F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Bankers Standing Order Mandate for payment of Annual Membership to 4SIGHT</vt:lpstr>
    </vt:vector>
  </TitlesOfParts>
  <Company>4sight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Bankers Standing Order Mandate for payment of Annual Membership to 4SIGHT</dc:title>
  <dc:creator>denise</dc:creator>
  <cp:lastModifiedBy>Sonia</cp:lastModifiedBy>
  <cp:revision>4</cp:revision>
  <cp:lastPrinted>2009-11-23T13:06:00Z</cp:lastPrinted>
  <dcterms:created xsi:type="dcterms:W3CDTF">2016-02-24T12:04:00Z</dcterms:created>
  <dcterms:modified xsi:type="dcterms:W3CDTF">2016-02-24T12:08:00Z</dcterms:modified>
</cp:coreProperties>
</file>